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65"/>
        <w:gridCol w:w="1050"/>
        <w:gridCol w:w="955"/>
        <w:gridCol w:w="2255"/>
        <w:gridCol w:w="2115"/>
        <w:gridCol w:w="2292"/>
        <w:gridCol w:w="993"/>
      </w:tblGrid>
      <w:tr w:rsidR="00204BB7" w:rsidRPr="00CA4BAE" w14:paraId="1EDEC389" w14:textId="77777777" w:rsidTr="003E6709">
        <w:trPr>
          <w:trHeight w:val="765"/>
        </w:trPr>
        <w:tc>
          <w:tcPr>
            <w:tcW w:w="196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5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5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92"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93"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3E6709">
        <w:trPr>
          <w:trHeight w:val="795"/>
        </w:trPr>
        <w:tc>
          <w:tcPr>
            <w:tcW w:w="1965" w:type="dxa"/>
          </w:tcPr>
          <w:p w14:paraId="63000EF2" w14:textId="3B53B053" w:rsidR="00204BB7" w:rsidRPr="00CA4BAE" w:rsidRDefault="14697E9D" w:rsidP="45272BA9">
            <w:pPr>
              <w:spacing w:before="160" w:line="259" w:lineRule="auto"/>
              <w:rPr>
                <w:rFonts w:ascii="Andika" w:eastAsia="Andika" w:hAnsi="Andika" w:cs="Andika"/>
                <w:color w:val="000000" w:themeColor="text1"/>
                <w:sz w:val="24"/>
                <w:szCs w:val="24"/>
              </w:rPr>
            </w:pPr>
            <w:r w:rsidRPr="45272BA9">
              <w:rPr>
                <w:rFonts w:ascii="Andika" w:eastAsia="Andika" w:hAnsi="Andika" w:cs="Andika"/>
                <w:color w:val="000000" w:themeColor="text1"/>
                <w:sz w:val="24"/>
                <w:szCs w:val="24"/>
              </w:rPr>
              <w:t>partial</w:t>
            </w:r>
          </w:p>
        </w:tc>
        <w:tc>
          <w:tcPr>
            <w:tcW w:w="1050" w:type="dxa"/>
          </w:tcPr>
          <w:p w14:paraId="144A5240" w14:textId="77777777" w:rsidR="00204BB7" w:rsidRPr="00CA4BAE" w:rsidRDefault="00204BB7" w:rsidP="00080B8F">
            <w:pPr>
              <w:spacing w:before="240"/>
              <w:rPr>
                <w:rFonts w:ascii="Andika" w:hAnsi="Andika" w:cs="Andika"/>
                <w:sz w:val="24"/>
                <w:szCs w:val="24"/>
              </w:rPr>
            </w:pPr>
          </w:p>
        </w:tc>
        <w:tc>
          <w:tcPr>
            <w:tcW w:w="955" w:type="dxa"/>
          </w:tcPr>
          <w:p w14:paraId="02423027" w14:textId="6A515CC1" w:rsidR="00204BB7" w:rsidRPr="00CA4BAE" w:rsidRDefault="00204BB7" w:rsidP="00080B8F">
            <w:pPr>
              <w:spacing w:before="240"/>
              <w:rPr>
                <w:rFonts w:ascii="Andika" w:hAnsi="Andika" w:cs="Andika"/>
                <w:sz w:val="24"/>
                <w:szCs w:val="24"/>
              </w:rPr>
            </w:pPr>
          </w:p>
        </w:tc>
        <w:tc>
          <w:tcPr>
            <w:tcW w:w="2255" w:type="dxa"/>
          </w:tcPr>
          <w:p w14:paraId="403E05E9" w14:textId="6219B3DB"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292" w:type="dxa"/>
          </w:tcPr>
          <w:p w14:paraId="0611B474" w14:textId="77777777" w:rsidR="00204BB7" w:rsidRPr="00CA4BAE" w:rsidRDefault="00204BB7" w:rsidP="00080B8F">
            <w:pPr>
              <w:spacing w:before="240"/>
              <w:rPr>
                <w:rFonts w:ascii="Andika" w:hAnsi="Andika" w:cs="Andika"/>
                <w:sz w:val="24"/>
                <w:szCs w:val="24"/>
              </w:rPr>
            </w:pPr>
          </w:p>
        </w:tc>
        <w:tc>
          <w:tcPr>
            <w:tcW w:w="993"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3E6709">
        <w:trPr>
          <w:trHeight w:val="855"/>
        </w:trPr>
        <w:tc>
          <w:tcPr>
            <w:tcW w:w="1965" w:type="dxa"/>
          </w:tcPr>
          <w:p w14:paraId="033CE725" w14:textId="6F85AEB0" w:rsidR="00204BB7" w:rsidRPr="00CA4BAE" w:rsidRDefault="14697E9D" w:rsidP="00A61718">
            <w:pPr>
              <w:spacing w:before="240" w:line="360" w:lineRule="auto"/>
              <w:rPr>
                <w:rFonts w:ascii="Andika" w:hAnsi="Andika" w:cs="Andika"/>
                <w:sz w:val="24"/>
                <w:szCs w:val="24"/>
              </w:rPr>
            </w:pPr>
            <w:r w:rsidRPr="14697E9D">
              <w:rPr>
                <w:rFonts w:ascii="Andika" w:hAnsi="Andika" w:cs="Andika"/>
                <w:sz w:val="24"/>
                <w:szCs w:val="24"/>
              </w:rPr>
              <w:t>confidential</w:t>
            </w:r>
          </w:p>
        </w:tc>
        <w:tc>
          <w:tcPr>
            <w:tcW w:w="1050" w:type="dxa"/>
          </w:tcPr>
          <w:p w14:paraId="527C30A9" w14:textId="77777777" w:rsidR="00204BB7" w:rsidRPr="00CA4BAE" w:rsidRDefault="00204BB7" w:rsidP="00080B8F">
            <w:pPr>
              <w:spacing w:before="240"/>
              <w:rPr>
                <w:rFonts w:ascii="Andika" w:hAnsi="Andika" w:cs="Andika"/>
                <w:sz w:val="24"/>
                <w:szCs w:val="24"/>
              </w:rPr>
            </w:pPr>
          </w:p>
        </w:tc>
        <w:tc>
          <w:tcPr>
            <w:tcW w:w="955" w:type="dxa"/>
          </w:tcPr>
          <w:p w14:paraId="0163A269" w14:textId="77777777" w:rsidR="00204BB7" w:rsidRPr="00CA4BAE" w:rsidRDefault="00204BB7" w:rsidP="00080B8F">
            <w:pPr>
              <w:spacing w:before="240"/>
              <w:rPr>
                <w:rFonts w:ascii="Andika" w:hAnsi="Andika" w:cs="Andika"/>
                <w:sz w:val="24"/>
                <w:szCs w:val="24"/>
              </w:rPr>
            </w:pPr>
          </w:p>
        </w:tc>
        <w:tc>
          <w:tcPr>
            <w:tcW w:w="2255" w:type="dxa"/>
          </w:tcPr>
          <w:p w14:paraId="665A468C" w14:textId="0F15C655"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292" w:type="dxa"/>
          </w:tcPr>
          <w:p w14:paraId="3A6CD3A9" w14:textId="77777777" w:rsidR="00204BB7" w:rsidRPr="00CA4BAE" w:rsidRDefault="00204BB7" w:rsidP="00080B8F">
            <w:pPr>
              <w:spacing w:before="240"/>
              <w:rPr>
                <w:rFonts w:ascii="Andika" w:hAnsi="Andika" w:cs="Andika"/>
                <w:sz w:val="24"/>
                <w:szCs w:val="24"/>
              </w:rPr>
            </w:pPr>
          </w:p>
        </w:tc>
        <w:tc>
          <w:tcPr>
            <w:tcW w:w="993"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3E6709">
        <w:trPr>
          <w:trHeight w:val="855"/>
        </w:trPr>
        <w:tc>
          <w:tcPr>
            <w:tcW w:w="1965" w:type="dxa"/>
          </w:tcPr>
          <w:p w14:paraId="2526DA84" w14:textId="135D8EF6" w:rsidR="00204BB7" w:rsidRPr="00CA4BAE" w:rsidRDefault="14697E9D" w:rsidP="00A61718">
            <w:pPr>
              <w:spacing w:before="240" w:line="360" w:lineRule="auto"/>
              <w:rPr>
                <w:rFonts w:ascii="Andika" w:hAnsi="Andika" w:cs="Andika"/>
                <w:sz w:val="24"/>
                <w:szCs w:val="24"/>
              </w:rPr>
            </w:pPr>
            <w:r w:rsidRPr="14697E9D">
              <w:rPr>
                <w:rFonts w:ascii="Andika" w:hAnsi="Andika" w:cs="Andika"/>
                <w:sz w:val="24"/>
                <w:szCs w:val="24"/>
              </w:rPr>
              <w:t>essential</w:t>
            </w:r>
          </w:p>
        </w:tc>
        <w:tc>
          <w:tcPr>
            <w:tcW w:w="1050" w:type="dxa"/>
          </w:tcPr>
          <w:p w14:paraId="5E99CBA0" w14:textId="77777777" w:rsidR="00204BB7" w:rsidRPr="00CA4BAE" w:rsidRDefault="00204BB7" w:rsidP="00080B8F">
            <w:pPr>
              <w:spacing w:before="240"/>
              <w:rPr>
                <w:rFonts w:ascii="Andika" w:hAnsi="Andika" w:cs="Andika"/>
                <w:sz w:val="24"/>
                <w:szCs w:val="24"/>
              </w:rPr>
            </w:pPr>
          </w:p>
        </w:tc>
        <w:tc>
          <w:tcPr>
            <w:tcW w:w="955" w:type="dxa"/>
          </w:tcPr>
          <w:p w14:paraId="4D259284" w14:textId="6DE8C6CB" w:rsidR="00204BB7" w:rsidRPr="00CA4BAE" w:rsidRDefault="00204BB7" w:rsidP="00080B8F">
            <w:pPr>
              <w:spacing w:before="240"/>
              <w:rPr>
                <w:rFonts w:ascii="Andika" w:hAnsi="Andika" w:cs="Andika"/>
                <w:sz w:val="24"/>
                <w:szCs w:val="24"/>
              </w:rPr>
            </w:pPr>
          </w:p>
        </w:tc>
        <w:tc>
          <w:tcPr>
            <w:tcW w:w="2255" w:type="dxa"/>
          </w:tcPr>
          <w:p w14:paraId="3572A02E" w14:textId="51666253"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292" w:type="dxa"/>
          </w:tcPr>
          <w:p w14:paraId="54853135" w14:textId="77777777" w:rsidR="00204BB7" w:rsidRPr="00CA4BAE" w:rsidRDefault="00204BB7" w:rsidP="00080B8F">
            <w:pPr>
              <w:spacing w:before="240"/>
              <w:rPr>
                <w:rFonts w:ascii="Andika" w:hAnsi="Andika" w:cs="Andika"/>
                <w:sz w:val="24"/>
                <w:szCs w:val="24"/>
              </w:rPr>
            </w:pPr>
          </w:p>
        </w:tc>
        <w:tc>
          <w:tcPr>
            <w:tcW w:w="993"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3E6709">
        <w:trPr>
          <w:trHeight w:val="930"/>
        </w:trPr>
        <w:tc>
          <w:tcPr>
            <w:tcW w:w="1965" w:type="dxa"/>
          </w:tcPr>
          <w:p w14:paraId="2527EB17" w14:textId="2BACF0B2" w:rsidR="00204BB7" w:rsidRPr="00CA4BAE" w:rsidRDefault="14697E9D" w:rsidP="00A61718">
            <w:pPr>
              <w:spacing w:before="240" w:line="360" w:lineRule="auto"/>
              <w:rPr>
                <w:rFonts w:ascii="Andika" w:hAnsi="Andika" w:cs="Andika"/>
                <w:sz w:val="24"/>
                <w:szCs w:val="24"/>
              </w:rPr>
            </w:pPr>
            <w:r w:rsidRPr="14697E9D">
              <w:rPr>
                <w:rFonts w:ascii="Andika" w:hAnsi="Andika" w:cs="Andika"/>
                <w:sz w:val="24"/>
                <w:szCs w:val="24"/>
              </w:rPr>
              <w:t>substantial</w:t>
            </w:r>
          </w:p>
        </w:tc>
        <w:tc>
          <w:tcPr>
            <w:tcW w:w="1050" w:type="dxa"/>
          </w:tcPr>
          <w:p w14:paraId="0772A787" w14:textId="77777777" w:rsidR="00204BB7" w:rsidRPr="00CA4BAE" w:rsidRDefault="00204BB7" w:rsidP="00080B8F">
            <w:pPr>
              <w:spacing w:before="240"/>
              <w:rPr>
                <w:rFonts w:ascii="Andika" w:hAnsi="Andika" w:cs="Andika"/>
                <w:sz w:val="24"/>
                <w:szCs w:val="24"/>
              </w:rPr>
            </w:pPr>
          </w:p>
        </w:tc>
        <w:tc>
          <w:tcPr>
            <w:tcW w:w="955" w:type="dxa"/>
          </w:tcPr>
          <w:p w14:paraId="5491952C" w14:textId="2F0AECF6" w:rsidR="00204BB7" w:rsidRPr="00CA4BAE" w:rsidRDefault="00204BB7" w:rsidP="00080B8F">
            <w:pPr>
              <w:spacing w:before="240"/>
              <w:rPr>
                <w:rFonts w:ascii="Andika" w:hAnsi="Andika" w:cs="Andika"/>
                <w:sz w:val="24"/>
                <w:szCs w:val="24"/>
              </w:rPr>
            </w:pPr>
          </w:p>
        </w:tc>
        <w:tc>
          <w:tcPr>
            <w:tcW w:w="2255" w:type="dxa"/>
          </w:tcPr>
          <w:p w14:paraId="70149C7D" w14:textId="5FD6F3E0"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292" w:type="dxa"/>
          </w:tcPr>
          <w:p w14:paraId="4249F783" w14:textId="77777777" w:rsidR="00204BB7" w:rsidRPr="00CA4BAE" w:rsidRDefault="00204BB7" w:rsidP="00080B8F">
            <w:pPr>
              <w:spacing w:before="240"/>
              <w:rPr>
                <w:rFonts w:ascii="Andika" w:hAnsi="Andika" w:cs="Andika"/>
                <w:sz w:val="24"/>
                <w:szCs w:val="24"/>
              </w:rPr>
            </w:pPr>
          </w:p>
        </w:tc>
        <w:tc>
          <w:tcPr>
            <w:tcW w:w="993"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3E6709">
        <w:trPr>
          <w:trHeight w:val="855"/>
        </w:trPr>
        <w:tc>
          <w:tcPr>
            <w:tcW w:w="1965" w:type="dxa"/>
          </w:tcPr>
          <w:p w14:paraId="138248C7" w14:textId="45D3BB45" w:rsidR="00204BB7" w:rsidRPr="00CA4BAE" w:rsidRDefault="14697E9D" w:rsidP="00A61718">
            <w:pPr>
              <w:spacing w:before="240" w:line="360" w:lineRule="auto"/>
              <w:rPr>
                <w:rFonts w:ascii="Andika" w:hAnsi="Andika" w:cs="Andika"/>
                <w:sz w:val="24"/>
                <w:szCs w:val="24"/>
              </w:rPr>
            </w:pPr>
            <w:r w:rsidRPr="14697E9D">
              <w:rPr>
                <w:rFonts w:ascii="Andika" w:hAnsi="Andika" w:cs="Andika"/>
                <w:sz w:val="24"/>
                <w:szCs w:val="24"/>
              </w:rPr>
              <w:t>initial</w:t>
            </w:r>
          </w:p>
        </w:tc>
        <w:tc>
          <w:tcPr>
            <w:tcW w:w="1050" w:type="dxa"/>
          </w:tcPr>
          <w:p w14:paraId="082EBEC8" w14:textId="77777777" w:rsidR="00204BB7" w:rsidRPr="00CA4BAE" w:rsidRDefault="00204BB7" w:rsidP="00080B8F">
            <w:pPr>
              <w:spacing w:before="240"/>
              <w:rPr>
                <w:rFonts w:ascii="Andika" w:hAnsi="Andika" w:cs="Andika"/>
                <w:sz w:val="24"/>
                <w:szCs w:val="24"/>
              </w:rPr>
            </w:pPr>
          </w:p>
        </w:tc>
        <w:tc>
          <w:tcPr>
            <w:tcW w:w="955" w:type="dxa"/>
          </w:tcPr>
          <w:p w14:paraId="0459B2E3" w14:textId="77777777" w:rsidR="00204BB7" w:rsidRPr="00CA4BAE" w:rsidRDefault="00204BB7" w:rsidP="00080B8F">
            <w:pPr>
              <w:spacing w:before="240"/>
              <w:rPr>
                <w:rFonts w:ascii="Andika" w:hAnsi="Andika" w:cs="Andika"/>
                <w:sz w:val="24"/>
                <w:szCs w:val="24"/>
              </w:rPr>
            </w:pPr>
          </w:p>
        </w:tc>
        <w:tc>
          <w:tcPr>
            <w:tcW w:w="2255" w:type="dxa"/>
          </w:tcPr>
          <w:p w14:paraId="003052BC" w14:textId="5456BD87"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292" w:type="dxa"/>
          </w:tcPr>
          <w:p w14:paraId="0A19684C" w14:textId="77777777" w:rsidR="00204BB7" w:rsidRPr="00CA4BAE" w:rsidRDefault="00204BB7" w:rsidP="00080B8F">
            <w:pPr>
              <w:spacing w:before="240"/>
              <w:rPr>
                <w:rFonts w:ascii="Andika" w:hAnsi="Andika" w:cs="Andika"/>
                <w:sz w:val="24"/>
                <w:szCs w:val="24"/>
              </w:rPr>
            </w:pPr>
          </w:p>
        </w:tc>
        <w:tc>
          <w:tcPr>
            <w:tcW w:w="993"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3E6709">
        <w:trPr>
          <w:trHeight w:val="855"/>
        </w:trPr>
        <w:tc>
          <w:tcPr>
            <w:tcW w:w="1965" w:type="dxa"/>
          </w:tcPr>
          <w:p w14:paraId="580FA6AC" w14:textId="6D8A5ABA" w:rsidR="00204BB7" w:rsidRPr="00CA4BAE" w:rsidRDefault="14697E9D" w:rsidP="00A61718">
            <w:pPr>
              <w:spacing w:before="240" w:line="360" w:lineRule="auto"/>
              <w:rPr>
                <w:rFonts w:ascii="Andika" w:hAnsi="Andika" w:cs="Andika"/>
                <w:sz w:val="24"/>
                <w:szCs w:val="24"/>
              </w:rPr>
            </w:pPr>
            <w:r w:rsidRPr="14697E9D">
              <w:rPr>
                <w:rFonts w:ascii="Andika" w:hAnsi="Andika" w:cs="Andika"/>
                <w:sz w:val="24"/>
                <w:szCs w:val="24"/>
              </w:rPr>
              <w:t>impartial</w:t>
            </w:r>
          </w:p>
        </w:tc>
        <w:tc>
          <w:tcPr>
            <w:tcW w:w="1050" w:type="dxa"/>
          </w:tcPr>
          <w:p w14:paraId="6B79EDB9" w14:textId="77777777" w:rsidR="00204BB7" w:rsidRPr="00CA4BAE" w:rsidRDefault="00204BB7" w:rsidP="00080B8F">
            <w:pPr>
              <w:spacing w:before="240"/>
              <w:rPr>
                <w:rFonts w:ascii="Andika" w:hAnsi="Andika" w:cs="Andika"/>
                <w:sz w:val="24"/>
                <w:szCs w:val="24"/>
              </w:rPr>
            </w:pPr>
          </w:p>
        </w:tc>
        <w:tc>
          <w:tcPr>
            <w:tcW w:w="955" w:type="dxa"/>
          </w:tcPr>
          <w:p w14:paraId="3FA1B8DC" w14:textId="77777777" w:rsidR="00204BB7" w:rsidRPr="00CA4BAE" w:rsidRDefault="00204BB7" w:rsidP="00080B8F">
            <w:pPr>
              <w:spacing w:before="240"/>
              <w:rPr>
                <w:rFonts w:ascii="Andika" w:hAnsi="Andika" w:cs="Andika"/>
                <w:sz w:val="24"/>
                <w:szCs w:val="24"/>
              </w:rPr>
            </w:pPr>
          </w:p>
        </w:tc>
        <w:tc>
          <w:tcPr>
            <w:tcW w:w="2255" w:type="dxa"/>
          </w:tcPr>
          <w:p w14:paraId="3A3DA411" w14:textId="1EB1C620"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292" w:type="dxa"/>
          </w:tcPr>
          <w:p w14:paraId="51295E4A" w14:textId="77777777" w:rsidR="00204BB7" w:rsidRPr="00CA4BAE" w:rsidRDefault="00204BB7" w:rsidP="00080B8F">
            <w:pPr>
              <w:spacing w:before="240"/>
              <w:rPr>
                <w:rFonts w:ascii="Andika" w:hAnsi="Andika" w:cs="Andika"/>
                <w:sz w:val="24"/>
                <w:szCs w:val="24"/>
              </w:rPr>
            </w:pPr>
          </w:p>
        </w:tc>
        <w:tc>
          <w:tcPr>
            <w:tcW w:w="993"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3E6709">
        <w:trPr>
          <w:trHeight w:val="855"/>
        </w:trPr>
        <w:tc>
          <w:tcPr>
            <w:tcW w:w="1965" w:type="dxa"/>
          </w:tcPr>
          <w:p w14:paraId="01ED008E" w14:textId="390FCC9B" w:rsidR="00204BB7" w:rsidRPr="00CA4BAE" w:rsidRDefault="14697E9D" w:rsidP="00A61718">
            <w:pPr>
              <w:spacing w:before="240" w:line="360" w:lineRule="auto"/>
              <w:rPr>
                <w:rFonts w:ascii="Andika" w:hAnsi="Andika" w:cs="Andika"/>
                <w:sz w:val="24"/>
                <w:szCs w:val="24"/>
              </w:rPr>
            </w:pPr>
            <w:r w:rsidRPr="14697E9D">
              <w:rPr>
                <w:rFonts w:ascii="Andika" w:hAnsi="Andika" w:cs="Andika"/>
                <w:sz w:val="24"/>
                <w:szCs w:val="24"/>
              </w:rPr>
              <w:t>potential</w:t>
            </w:r>
          </w:p>
        </w:tc>
        <w:tc>
          <w:tcPr>
            <w:tcW w:w="1050" w:type="dxa"/>
          </w:tcPr>
          <w:p w14:paraId="7C3AF151" w14:textId="77777777" w:rsidR="00204BB7" w:rsidRPr="00CA4BAE" w:rsidRDefault="00204BB7" w:rsidP="00080B8F">
            <w:pPr>
              <w:spacing w:before="240"/>
              <w:rPr>
                <w:rFonts w:ascii="Andika" w:hAnsi="Andika" w:cs="Andika"/>
                <w:sz w:val="24"/>
                <w:szCs w:val="24"/>
              </w:rPr>
            </w:pPr>
          </w:p>
        </w:tc>
        <w:tc>
          <w:tcPr>
            <w:tcW w:w="955" w:type="dxa"/>
          </w:tcPr>
          <w:p w14:paraId="7C48B74C" w14:textId="32641149" w:rsidR="00204BB7" w:rsidRPr="00CA4BAE" w:rsidRDefault="00204BB7" w:rsidP="00080B8F">
            <w:pPr>
              <w:spacing w:before="240"/>
              <w:rPr>
                <w:rFonts w:ascii="Andika" w:hAnsi="Andika" w:cs="Andika"/>
                <w:sz w:val="24"/>
                <w:szCs w:val="24"/>
              </w:rPr>
            </w:pPr>
          </w:p>
        </w:tc>
        <w:tc>
          <w:tcPr>
            <w:tcW w:w="2255" w:type="dxa"/>
          </w:tcPr>
          <w:p w14:paraId="0CACCDBB" w14:textId="250A8A8D"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292" w:type="dxa"/>
          </w:tcPr>
          <w:p w14:paraId="008B9EFD" w14:textId="77777777" w:rsidR="00204BB7" w:rsidRPr="00CA4BAE" w:rsidRDefault="00204BB7" w:rsidP="00080B8F">
            <w:pPr>
              <w:spacing w:before="240"/>
              <w:rPr>
                <w:rFonts w:ascii="Andika" w:hAnsi="Andika" w:cs="Andika"/>
                <w:sz w:val="24"/>
                <w:szCs w:val="24"/>
              </w:rPr>
            </w:pPr>
          </w:p>
        </w:tc>
        <w:tc>
          <w:tcPr>
            <w:tcW w:w="993"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3E6709">
        <w:trPr>
          <w:trHeight w:val="855"/>
        </w:trPr>
        <w:tc>
          <w:tcPr>
            <w:tcW w:w="1965" w:type="dxa"/>
          </w:tcPr>
          <w:p w14:paraId="0B722670" w14:textId="0C07E69C" w:rsidR="00E13003" w:rsidRPr="00CA4BAE" w:rsidRDefault="14697E9D" w:rsidP="14697E9D">
            <w:pPr>
              <w:spacing w:before="240" w:line="360" w:lineRule="auto"/>
              <w:rPr>
                <w:rFonts w:ascii="Andika" w:hAnsi="Andika" w:cs="Andika"/>
                <w:sz w:val="24"/>
                <w:szCs w:val="24"/>
              </w:rPr>
            </w:pPr>
            <w:r w:rsidRPr="14697E9D">
              <w:rPr>
                <w:rFonts w:ascii="Andika" w:hAnsi="Andika" w:cs="Andika"/>
                <w:sz w:val="24"/>
                <w:szCs w:val="24"/>
              </w:rPr>
              <w:t>consequential</w:t>
            </w:r>
          </w:p>
        </w:tc>
        <w:tc>
          <w:tcPr>
            <w:tcW w:w="1050" w:type="dxa"/>
          </w:tcPr>
          <w:p w14:paraId="3539504F" w14:textId="77777777" w:rsidR="00E13003" w:rsidRPr="00CA4BAE" w:rsidRDefault="00E13003" w:rsidP="00E13003">
            <w:pPr>
              <w:spacing w:before="240"/>
              <w:rPr>
                <w:rFonts w:ascii="Andika" w:hAnsi="Andika" w:cs="Andika"/>
                <w:sz w:val="24"/>
                <w:szCs w:val="24"/>
              </w:rPr>
            </w:pPr>
          </w:p>
        </w:tc>
        <w:tc>
          <w:tcPr>
            <w:tcW w:w="955" w:type="dxa"/>
          </w:tcPr>
          <w:p w14:paraId="72CAB452" w14:textId="4D53E425" w:rsidR="00E13003" w:rsidRPr="00CA4BAE" w:rsidRDefault="00E13003" w:rsidP="00E13003">
            <w:pPr>
              <w:spacing w:before="240"/>
              <w:rPr>
                <w:rFonts w:ascii="Andika" w:hAnsi="Andika" w:cs="Andika"/>
                <w:sz w:val="24"/>
                <w:szCs w:val="24"/>
              </w:rPr>
            </w:pPr>
          </w:p>
        </w:tc>
        <w:tc>
          <w:tcPr>
            <w:tcW w:w="2255" w:type="dxa"/>
          </w:tcPr>
          <w:p w14:paraId="6574B4E2" w14:textId="2071FD4B"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292" w:type="dxa"/>
          </w:tcPr>
          <w:p w14:paraId="0AB89D1E" w14:textId="77777777" w:rsidR="00E13003" w:rsidRPr="00CA4BAE" w:rsidRDefault="00E13003" w:rsidP="00E13003">
            <w:pPr>
              <w:spacing w:before="240"/>
              <w:rPr>
                <w:rFonts w:ascii="Andika" w:hAnsi="Andika" w:cs="Andika"/>
                <w:sz w:val="24"/>
                <w:szCs w:val="24"/>
              </w:rPr>
            </w:pPr>
          </w:p>
        </w:tc>
        <w:tc>
          <w:tcPr>
            <w:tcW w:w="993"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3E6709">
        <w:trPr>
          <w:trHeight w:val="855"/>
        </w:trPr>
        <w:tc>
          <w:tcPr>
            <w:tcW w:w="1965" w:type="dxa"/>
          </w:tcPr>
          <w:p w14:paraId="3267B72B" w14:textId="42773B94" w:rsidR="00E13003" w:rsidRPr="00CA4BAE" w:rsidRDefault="14697E9D" w:rsidP="00E13003">
            <w:pPr>
              <w:spacing w:before="240" w:line="360" w:lineRule="auto"/>
              <w:rPr>
                <w:rFonts w:ascii="Andika" w:hAnsi="Andika" w:cs="Andika"/>
                <w:sz w:val="24"/>
                <w:szCs w:val="24"/>
              </w:rPr>
            </w:pPr>
            <w:r w:rsidRPr="14697E9D">
              <w:rPr>
                <w:rFonts w:ascii="Andika" w:hAnsi="Andika" w:cs="Andika"/>
                <w:sz w:val="24"/>
                <w:szCs w:val="24"/>
              </w:rPr>
              <w:t>influential</w:t>
            </w:r>
          </w:p>
        </w:tc>
        <w:tc>
          <w:tcPr>
            <w:tcW w:w="1050" w:type="dxa"/>
          </w:tcPr>
          <w:p w14:paraId="4FEABA52" w14:textId="77777777" w:rsidR="00E13003" w:rsidRPr="00CA4BAE" w:rsidRDefault="00E13003" w:rsidP="00E13003">
            <w:pPr>
              <w:spacing w:before="240"/>
              <w:rPr>
                <w:rFonts w:ascii="Andika" w:hAnsi="Andika" w:cs="Andika"/>
                <w:sz w:val="24"/>
                <w:szCs w:val="24"/>
              </w:rPr>
            </w:pPr>
          </w:p>
        </w:tc>
        <w:tc>
          <w:tcPr>
            <w:tcW w:w="955" w:type="dxa"/>
          </w:tcPr>
          <w:p w14:paraId="7AFAC37D" w14:textId="18EFEB14" w:rsidR="00E13003" w:rsidRPr="00CA4BAE" w:rsidRDefault="00E13003" w:rsidP="00E13003">
            <w:pPr>
              <w:spacing w:before="240"/>
              <w:rPr>
                <w:rFonts w:ascii="Andika" w:hAnsi="Andika" w:cs="Andika"/>
                <w:sz w:val="24"/>
                <w:szCs w:val="24"/>
              </w:rPr>
            </w:pPr>
          </w:p>
        </w:tc>
        <w:tc>
          <w:tcPr>
            <w:tcW w:w="2255" w:type="dxa"/>
          </w:tcPr>
          <w:p w14:paraId="012A7B3D" w14:textId="500EF751"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292" w:type="dxa"/>
          </w:tcPr>
          <w:p w14:paraId="3CD46521" w14:textId="77777777" w:rsidR="00E13003" w:rsidRPr="00CA4BAE" w:rsidRDefault="00E13003" w:rsidP="00E13003">
            <w:pPr>
              <w:spacing w:before="240"/>
              <w:rPr>
                <w:rFonts w:ascii="Andika" w:hAnsi="Andika" w:cs="Andika"/>
                <w:sz w:val="24"/>
                <w:szCs w:val="24"/>
              </w:rPr>
            </w:pPr>
          </w:p>
        </w:tc>
        <w:tc>
          <w:tcPr>
            <w:tcW w:w="993"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3E6709">
        <w:trPr>
          <w:trHeight w:val="855"/>
        </w:trPr>
        <w:tc>
          <w:tcPr>
            <w:tcW w:w="1965" w:type="dxa"/>
          </w:tcPr>
          <w:p w14:paraId="6763EB51" w14:textId="2C122447" w:rsidR="00E13003" w:rsidRPr="00CA4BAE" w:rsidRDefault="14697E9D" w:rsidP="00E13003">
            <w:pPr>
              <w:spacing w:before="240" w:line="360" w:lineRule="auto"/>
              <w:rPr>
                <w:rFonts w:ascii="Andika" w:hAnsi="Andika" w:cs="Andika"/>
                <w:sz w:val="24"/>
                <w:szCs w:val="24"/>
              </w:rPr>
            </w:pPr>
            <w:r w:rsidRPr="14697E9D">
              <w:rPr>
                <w:rFonts w:ascii="Andika" w:hAnsi="Andika" w:cs="Andika"/>
                <w:sz w:val="24"/>
                <w:szCs w:val="24"/>
              </w:rPr>
              <w:t>preferential</w:t>
            </w:r>
          </w:p>
        </w:tc>
        <w:tc>
          <w:tcPr>
            <w:tcW w:w="1050" w:type="dxa"/>
          </w:tcPr>
          <w:p w14:paraId="7F476D58" w14:textId="77777777" w:rsidR="00E13003" w:rsidRPr="00CA4BAE" w:rsidRDefault="00E13003" w:rsidP="00E13003">
            <w:pPr>
              <w:spacing w:before="240"/>
              <w:rPr>
                <w:rFonts w:ascii="Andika" w:hAnsi="Andika" w:cs="Andika"/>
                <w:sz w:val="24"/>
                <w:szCs w:val="24"/>
              </w:rPr>
            </w:pPr>
          </w:p>
        </w:tc>
        <w:tc>
          <w:tcPr>
            <w:tcW w:w="955" w:type="dxa"/>
          </w:tcPr>
          <w:p w14:paraId="723AD0E3" w14:textId="6BC2748B" w:rsidR="00E13003" w:rsidRPr="00CA4BAE" w:rsidRDefault="00E13003" w:rsidP="00E13003">
            <w:pPr>
              <w:spacing w:before="240"/>
              <w:rPr>
                <w:rFonts w:ascii="Andika" w:hAnsi="Andika" w:cs="Andika"/>
                <w:sz w:val="24"/>
                <w:szCs w:val="24"/>
              </w:rPr>
            </w:pPr>
          </w:p>
        </w:tc>
        <w:tc>
          <w:tcPr>
            <w:tcW w:w="2255" w:type="dxa"/>
          </w:tcPr>
          <w:p w14:paraId="556C817C" w14:textId="6932CCCB" w:rsidR="00E13003" w:rsidRPr="00CA4BAE" w:rsidRDefault="00E13003" w:rsidP="00E13003">
            <w:pPr>
              <w:spacing w:before="240"/>
              <w:jc w:val="right"/>
              <w:rPr>
                <w:rFonts w:ascii="Andika" w:hAnsi="Andika" w:cs="Andika"/>
                <w:sz w:val="24"/>
                <w:szCs w:val="24"/>
              </w:rPr>
            </w:pPr>
          </w:p>
        </w:tc>
        <w:tc>
          <w:tcPr>
            <w:tcW w:w="2115" w:type="dxa"/>
          </w:tcPr>
          <w:p w14:paraId="3EB056FA" w14:textId="77777777" w:rsidR="00E13003" w:rsidRPr="00CA4BAE" w:rsidRDefault="00E13003" w:rsidP="00E13003">
            <w:pPr>
              <w:spacing w:before="240"/>
              <w:rPr>
                <w:rFonts w:ascii="Andika" w:hAnsi="Andika" w:cs="Andika"/>
                <w:sz w:val="24"/>
                <w:szCs w:val="24"/>
              </w:rPr>
            </w:pPr>
          </w:p>
        </w:tc>
        <w:tc>
          <w:tcPr>
            <w:tcW w:w="2292" w:type="dxa"/>
          </w:tcPr>
          <w:p w14:paraId="0E058200" w14:textId="77777777" w:rsidR="00E13003" w:rsidRPr="00CA4BAE" w:rsidRDefault="00E13003" w:rsidP="00E13003">
            <w:pPr>
              <w:spacing w:before="240"/>
              <w:rPr>
                <w:rFonts w:ascii="Andika" w:hAnsi="Andika" w:cs="Andika"/>
                <w:sz w:val="24"/>
                <w:szCs w:val="24"/>
              </w:rPr>
            </w:pPr>
          </w:p>
        </w:tc>
        <w:tc>
          <w:tcPr>
            <w:tcW w:w="993"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3E6709">
        <w:trPr>
          <w:trHeight w:val="855"/>
        </w:trPr>
        <w:tc>
          <w:tcPr>
            <w:tcW w:w="1965" w:type="dxa"/>
          </w:tcPr>
          <w:p w14:paraId="0E9F3E56" w14:textId="6F63E760" w:rsidR="00E13003" w:rsidRPr="00CA4BAE" w:rsidRDefault="00E13003" w:rsidP="00E13003">
            <w:pPr>
              <w:spacing w:before="240" w:line="360" w:lineRule="auto"/>
              <w:rPr>
                <w:rFonts w:ascii="Andika" w:hAnsi="Andika" w:cs="Andika"/>
                <w:sz w:val="24"/>
                <w:szCs w:val="24"/>
              </w:rPr>
            </w:pPr>
          </w:p>
        </w:tc>
        <w:tc>
          <w:tcPr>
            <w:tcW w:w="1050" w:type="dxa"/>
          </w:tcPr>
          <w:p w14:paraId="0E2718E6" w14:textId="77777777" w:rsidR="00E13003" w:rsidRPr="00CA4BAE" w:rsidRDefault="00E13003" w:rsidP="00E13003">
            <w:pPr>
              <w:spacing w:before="240"/>
              <w:rPr>
                <w:rFonts w:ascii="Andika" w:hAnsi="Andika" w:cs="Andika"/>
                <w:sz w:val="24"/>
                <w:szCs w:val="24"/>
              </w:rPr>
            </w:pPr>
          </w:p>
        </w:tc>
        <w:tc>
          <w:tcPr>
            <w:tcW w:w="955" w:type="dxa"/>
          </w:tcPr>
          <w:p w14:paraId="0CF2F71D" w14:textId="16E76D93" w:rsidR="00E13003" w:rsidRPr="00CA4BAE" w:rsidRDefault="00E13003" w:rsidP="00E13003">
            <w:pPr>
              <w:spacing w:before="240"/>
              <w:rPr>
                <w:rFonts w:ascii="Andika" w:hAnsi="Andika" w:cs="Andika"/>
                <w:sz w:val="24"/>
                <w:szCs w:val="24"/>
              </w:rPr>
            </w:pPr>
          </w:p>
        </w:tc>
        <w:tc>
          <w:tcPr>
            <w:tcW w:w="2255" w:type="dxa"/>
          </w:tcPr>
          <w:p w14:paraId="5FFED8EB" w14:textId="5CE776F0" w:rsidR="00E13003" w:rsidRPr="00CA4BAE" w:rsidRDefault="00E13003" w:rsidP="00E13003">
            <w:pPr>
              <w:spacing w:before="240"/>
              <w:rPr>
                <w:rFonts w:ascii="Andika" w:hAnsi="Andika" w:cs="Andika"/>
                <w:sz w:val="24"/>
                <w:szCs w:val="24"/>
              </w:rPr>
            </w:pPr>
          </w:p>
        </w:tc>
        <w:tc>
          <w:tcPr>
            <w:tcW w:w="2115" w:type="dxa"/>
          </w:tcPr>
          <w:p w14:paraId="4ED490DA" w14:textId="77777777" w:rsidR="00E13003" w:rsidRPr="00CA4BAE" w:rsidRDefault="00E13003" w:rsidP="00E13003">
            <w:pPr>
              <w:spacing w:before="240"/>
              <w:rPr>
                <w:rFonts w:ascii="Andika" w:hAnsi="Andika" w:cs="Andika"/>
                <w:sz w:val="24"/>
                <w:szCs w:val="24"/>
              </w:rPr>
            </w:pPr>
          </w:p>
        </w:tc>
        <w:tc>
          <w:tcPr>
            <w:tcW w:w="2292" w:type="dxa"/>
          </w:tcPr>
          <w:p w14:paraId="4BC5E119" w14:textId="77777777" w:rsidR="00E13003" w:rsidRPr="00CA4BAE" w:rsidRDefault="00E13003" w:rsidP="00E13003">
            <w:pPr>
              <w:spacing w:before="240"/>
              <w:rPr>
                <w:rFonts w:ascii="Andika" w:hAnsi="Andika" w:cs="Andika"/>
                <w:sz w:val="24"/>
                <w:szCs w:val="24"/>
              </w:rPr>
            </w:pPr>
          </w:p>
        </w:tc>
        <w:tc>
          <w:tcPr>
            <w:tcW w:w="993" w:type="dxa"/>
          </w:tcPr>
          <w:p w14:paraId="01595720" w14:textId="77777777" w:rsidR="00E13003" w:rsidRPr="00CA4BAE" w:rsidRDefault="00E13003" w:rsidP="00E13003">
            <w:pPr>
              <w:spacing w:before="240"/>
              <w:rPr>
                <w:rFonts w:ascii="Andika" w:hAnsi="Andika" w:cs="Andika"/>
                <w:sz w:val="24"/>
                <w:szCs w:val="24"/>
              </w:rPr>
            </w:pPr>
          </w:p>
        </w:tc>
      </w:tr>
      <w:tr w:rsidR="0D77DF9E" w14:paraId="57998F7E" w14:textId="77777777" w:rsidTr="003E6709">
        <w:trPr>
          <w:trHeight w:val="855"/>
        </w:trPr>
        <w:tc>
          <w:tcPr>
            <w:tcW w:w="1965" w:type="dxa"/>
            <w:vAlign w:val="center"/>
          </w:tcPr>
          <w:p w14:paraId="31B2CFED" w14:textId="120B4E84" w:rsidR="0D77DF9E" w:rsidRDefault="0D77DF9E" w:rsidP="7B63B0EC">
            <w:pPr>
              <w:spacing w:line="360" w:lineRule="auto"/>
              <w:rPr>
                <w:rFonts w:ascii="Andika" w:hAnsi="Andika" w:cs="Andika"/>
                <w:sz w:val="24"/>
                <w:szCs w:val="24"/>
              </w:rPr>
            </w:pPr>
          </w:p>
        </w:tc>
        <w:tc>
          <w:tcPr>
            <w:tcW w:w="1050" w:type="dxa"/>
          </w:tcPr>
          <w:p w14:paraId="410B39F7" w14:textId="4E5C42BC" w:rsidR="0D77DF9E" w:rsidRDefault="0D77DF9E" w:rsidP="0D77DF9E">
            <w:pPr>
              <w:rPr>
                <w:rFonts w:ascii="Andika" w:hAnsi="Andika" w:cs="Andika"/>
                <w:sz w:val="24"/>
                <w:szCs w:val="24"/>
              </w:rPr>
            </w:pPr>
          </w:p>
        </w:tc>
        <w:tc>
          <w:tcPr>
            <w:tcW w:w="955" w:type="dxa"/>
          </w:tcPr>
          <w:p w14:paraId="65C3A5EF" w14:textId="62145AB7" w:rsidR="0D77DF9E" w:rsidRDefault="0D77DF9E" w:rsidP="0D77DF9E">
            <w:pPr>
              <w:rPr>
                <w:rFonts w:ascii="Andika" w:hAnsi="Andika" w:cs="Andika"/>
                <w:sz w:val="24"/>
                <w:szCs w:val="24"/>
              </w:rPr>
            </w:pPr>
          </w:p>
        </w:tc>
        <w:tc>
          <w:tcPr>
            <w:tcW w:w="2255" w:type="dxa"/>
          </w:tcPr>
          <w:p w14:paraId="0667D20B" w14:textId="36CAC44F" w:rsidR="0D77DF9E" w:rsidRDefault="0D77DF9E" w:rsidP="0D77DF9E">
            <w:pPr>
              <w:jc w:val="left"/>
              <w:rPr>
                <w:rFonts w:ascii="Andika" w:hAnsi="Andika" w:cs="Andika"/>
                <w:sz w:val="24"/>
                <w:szCs w:val="24"/>
              </w:rPr>
            </w:pPr>
          </w:p>
        </w:tc>
        <w:tc>
          <w:tcPr>
            <w:tcW w:w="2115" w:type="dxa"/>
          </w:tcPr>
          <w:p w14:paraId="26B7EB63" w14:textId="0AD86CF5" w:rsidR="0D77DF9E" w:rsidRDefault="0D77DF9E" w:rsidP="0D77DF9E">
            <w:pPr>
              <w:rPr>
                <w:rFonts w:ascii="Andika" w:hAnsi="Andika" w:cs="Andika"/>
                <w:sz w:val="24"/>
                <w:szCs w:val="24"/>
              </w:rPr>
            </w:pPr>
          </w:p>
        </w:tc>
        <w:tc>
          <w:tcPr>
            <w:tcW w:w="2292" w:type="dxa"/>
          </w:tcPr>
          <w:p w14:paraId="5EA6AC10" w14:textId="00428406" w:rsidR="0D77DF9E" w:rsidRDefault="0D77DF9E" w:rsidP="0D77DF9E">
            <w:pPr>
              <w:rPr>
                <w:rFonts w:ascii="Andika" w:hAnsi="Andika" w:cs="Andika"/>
                <w:sz w:val="24"/>
                <w:szCs w:val="24"/>
              </w:rPr>
            </w:pPr>
          </w:p>
        </w:tc>
        <w:tc>
          <w:tcPr>
            <w:tcW w:w="993" w:type="dxa"/>
          </w:tcPr>
          <w:p w14:paraId="62C57F99" w14:textId="27132DD7" w:rsidR="0D77DF9E" w:rsidRDefault="0D77DF9E" w:rsidP="0D77DF9E">
            <w:pPr>
              <w:rPr>
                <w:rFonts w:ascii="Andika" w:hAnsi="Andika" w:cs="Andika"/>
                <w:sz w:val="24"/>
                <w:szCs w:val="24"/>
              </w:rPr>
            </w:pPr>
          </w:p>
        </w:tc>
      </w:tr>
      <w:tr w:rsidR="003E6709" w14:paraId="6A66C033" w14:textId="77777777" w:rsidTr="003E6709">
        <w:trPr>
          <w:trHeight w:val="855"/>
        </w:trPr>
        <w:tc>
          <w:tcPr>
            <w:tcW w:w="1965" w:type="dxa"/>
            <w:vAlign w:val="center"/>
          </w:tcPr>
          <w:p w14:paraId="2D7691B3" w14:textId="77777777" w:rsidR="003E6709" w:rsidRDefault="003E6709" w:rsidP="7B63B0EC">
            <w:pPr>
              <w:spacing w:line="360" w:lineRule="auto"/>
              <w:rPr>
                <w:rFonts w:ascii="Andika" w:hAnsi="Andika" w:cs="Andika"/>
                <w:sz w:val="24"/>
                <w:szCs w:val="24"/>
              </w:rPr>
            </w:pPr>
          </w:p>
        </w:tc>
        <w:tc>
          <w:tcPr>
            <w:tcW w:w="1050" w:type="dxa"/>
          </w:tcPr>
          <w:p w14:paraId="38C0432A" w14:textId="77777777" w:rsidR="003E6709" w:rsidRDefault="003E6709" w:rsidP="0D77DF9E">
            <w:pPr>
              <w:rPr>
                <w:rFonts w:ascii="Andika" w:hAnsi="Andika" w:cs="Andika"/>
                <w:sz w:val="24"/>
                <w:szCs w:val="24"/>
              </w:rPr>
            </w:pPr>
          </w:p>
        </w:tc>
        <w:tc>
          <w:tcPr>
            <w:tcW w:w="955" w:type="dxa"/>
          </w:tcPr>
          <w:p w14:paraId="42DD7282" w14:textId="77777777" w:rsidR="003E6709" w:rsidRDefault="003E6709" w:rsidP="0D77DF9E">
            <w:pPr>
              <w:rPr>
                <w:rFonts w:ascii="Andika" w:hAnsi="Andika" w:cs="Andika"/>
                <w:sz w:val="24"/>
                <w:szCs w:val="24"/>
              </w:rPr>
            </w:pPr>
          </w:p>
        </w:tc>
        <w:tc>
          <w:tcPr>
            <w:tcW w:w="2255" w:type="dxa"/>
          </w:tcPr>
          <w:p w14:paraId="447EAD4F" w14:textId="77777777" w:rsidR="003E6709" w:rsidRDefault="003E6709" w:rsidP="0D77DF9E">
            <w:pPr>
              <w:jc w:val="left"/>
              <w:rPr>
                <w:rFonts w:ascii="Andika" w:hAnsi="Andika" w:cs="Andika"/>
                <w:sz w:val="24"/>
                <w:szCs w:val="24"/>
              </w:rPr>
            </w:pPr>
          </w:p>
        </w:tc>
        <w:tc>
          <w:tcPr>
            <w:tcW w:w="2115" w:type="dxa"/>
          </w:tcPr>
          <w:p w14:paraId="4ACB7F7F" w14:textId="77777777" w:rsidR="003E6709" w:rsidRDefault="003E6709" w:rsidP="0D77DF9E">
            <w:pPr>
              <w:rPr>
                <w:rFonts w:ascii="Andika" w:hAnsi="Andika" w:cs="Andika"/>
                <w:sz w:val="24"/>
                <w:szCs w:val="24"/>
              </w:rPr>
            </w:pPr>
          </w:p>
        </w:tc>
        <w:tc>
          <w:tcPr>
            <w:tcW w:w="2292" w:type="dxa"/>
          </w:tcPr>
          <w:p w14:paraId="7BE71622" w14:textId="77777777" w:rsidR="003E6709" w:rsidRDefault="003E6709" w:rsidP="0D77DF9E">
            <w:pPr>
              <w:rPr>
                <w:rFonts w:ascii="Andika" w:hAnsi="Andika" w:cs="Andika"/>
                <w:sz w:val="24"/>
                <w:szCs w:val="24"/>
              </w:rPr>
            </w:pPr>
          </w:p>
        </w:tc>
        <w:tc>
          <w:tcPr>
            <w:tcW w:w="993" w:type="dxa"/>
          </w:tcPr>
          <w:p w14:paraId="6B48FEE0" w14:textId="77777777" w:rsidR="003E6709" w:rsidRDefault="003E6709" w:rsidP="0D77DF9E">
            <w:pPr>
              <w:rPr>
                <w:rFonts w:ascii="Andika" w:hAnsi="Andika" w:cs="Andika"/>
                <w:sz w:val="24"/>
                <w:szCs w:val="24"/>
              </w:rPr>
            </w:pPr>
          </w:p>
        </w:tc>
      </w:tr>
      <w:tr w:rsidR="003E6709" w14:paraId="62321078" w14:textId="77777777" w:rsidTr="003E6709">
        <w:trPr>
          <w:trHeight w:val="855"/>
        </w:trPr>
        <w:tc>
          <w:tcPr>
            <w:tcW w:w="1965" w:type="dxa"/>
            <w:vAlign w:val="center"/>
          </w:tcPr>
          <w:p w14:paraId="6657EE90" w14:textId="77777777" w:rsidR="003E6709" w:rsidRDefault="003E6709" w:rsidP="7B63B0EC">
            <w:pPr>
              <w:spacing w:line="360" w:lineRule="auto"/>
              <w:rPr>
                <w:rFonts w:ascii="Andika" w:hAnsi="Andika" w:cs="Andika"/>
                <w:sz w:val="24"/>
                <w:szCs w:val="24"/>
              </w:rPr>
            </w:pPr>
          </w:p>
        </w:tc>
        <w:tc>
          <w:tcPr>
            <w:tcW w:w="1050" w:type="dxa"/>
          </w:tcPr>
          <w:p w14:paraId="56680618" w14:textId="77777777" w:rsidR="003E6709" w:rsidRDefault="003E6709" w:rsidP="0D77DF9E">
            <w:pPr>
              <w:rPr>
                <w:rFonts w:ascii="Andika" w:hAnsi="Andika" w:cs="Andika"/>
                <w:sz w:val="24"/>
                <w:szCs w:val="24"/>
              </w:rPr>
            </w:pPr>
          </w:p>
        </w:tc>
        <w:tc>
          <w:tcPr>
            <w:tcW w:w="955" w:type="dxa"/>
          </w:tcPr>
          <w:p w14:paraId="6FBEA341" w14:textId="77777777" w:rsidR="003E6709" w:rsidRDefault="003E6709" w:rsidP="0D77DF9E">
            <w:pPr>
              <w:rPr>
                <w:rFonts w:ascii="Andika" w:hAnsi="Andika" w:cs="Andika"/>
                <w:sz w:val="24"/>
                <w:szCs w:val="24"/>
              </w:rPr>
            </w:pPr>
          </w:p>
        </w:tc>
        <w:tc>
          <w:tcPr>
            <w:tcW w:w="2255" w:type="dxa"/>
          </w:tcPr>
          <w:p w14:paraId="7F89DAF6" w14:textId="77777777" w:rsidR="003E6709" w:rsidRDefault="003E6709" w:rsidP="0D77DF9E">
            <w:pPr>
              <w:jc w:val="left"/>
              <w:rPr>
                <w:rFonts w:ascii="Andika" w:hAnsi="Andika" w:cs="Andika"/>
                <w:sz w:val="24"/>
                <w:szCs w:val="24"/>
              </w:rPr>
            </w:pPr>
          </w:p>
        </w:tc>
        <w:tc>
          <w:tcPr>
            <w:tcW w:w="2115" w:type="dxa"/>
          </w:tcPr>
          <w:p w14:paraId="66A2145D" w14:textId="77777777" w:rsidR="003E6709" w:rsidRDefault="003E6709" w:rsidP="0D77DF9E">
            <w:pPr>
              <w:rPr>
                <w:rFonts w:ascii="Andika" w:hAnsi="Andika" w:cs="Andika"/>
                <w:sz w:val="24"/>
                <w:szCs w:val="24"/>
              </w:rPr>
            </w:pPr>
          </w:p>
        </w:tc>
        <w:tc>
          <w:tcPr>
            <w:tcW w:w="2292" w:type="dxa"/>
          </w:tcPr>
          <w:p w14:paraId="72F41D82" w14:textId="77777777" w:rsidR="003E6709" w:rsidRDefault="003E6709" w:rsidP="0D77DF9E">
            <w:pPr>
              <w:rPr>
                <w:rFonts w:ascii="Andika" w:hAnsi="Andika" w:cs="Andika"/>
                <w:sz w:val="24"/>
                <w:szCs w:val="24"/>
              </w:rPr>
            </w:pPr>
          </w:p>
        </w:tc>
        <w:tc>
          <w:tcPr>
            <w:tcW w:w="993" w:type="dxa"/>
          </w:tcPr>
          <w:p w14:paraId="1A1CE962" w14:textId="77777777" w:rsidR="003E6709" w:rsidRDefault="003E6709" w:rsidP="0D77DF9E">
            <w:pPr>
              <w:rPr>
                <w:rFonts w:ascii="Andika" w:hAnsi="Andika" w:cs="Andika"/>
                <w:sz w:val="24"/>
                <w:szCs w:val="24"/>
              </w:rPr>
            </w:pPr>
          </w:p>
        </w:tc>
      </w:tr>
    </w:tbl>
    <w:p w14:paraId="0858FBA1" w14:textId="46821809" w:rsidR="005E6658" w:rsidRPr="005E6658" w:rsidRDefault="005E6658" w:rsidP="45272BA9"/>
    <w:sectPr w:rsidR="005E6658" w:rsidRPr="005E6658" w:rsidSect="003E6709">
      <w:footerReference w:type="default" r:id="rId6"/>
      <w:pgSz w:w="11906" w:h="16838"/>
      <w:pgMar w:top="425" w:right="244" w:bottom="284" w:left="425"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1" w:subsetted="1" w:fontKey="{0D8452D3-190F-4DE8-A29C-04EBA2ED31A2}"/>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2" w:fontKey="{D3592C24-56FB-4664-B51E-256CB81970C5}"/>
    <w:embedBold r:id="rId3" w:fontKey="{64461000-0680-4A30-9C5C-9A05CE34D0CD}"/>
  </w:font>
  <w:font w:name="Segoe UI Symbol">
    <w:panose1 w:val="020B0502040204020203"/>
    <w:charset w:val="00"/>
    <w:family w:val="swiss"/>
    <w:pitch w:val="variable"/>
    <w:sig w:usb0="800001E3" w:usb1="1200FFEF" w:usb2="00040000" w:usb3="00000000" w:csb0="00000001" w:csb1="00000000"/>
    <w:embedRegular r:id="rId4" w:subsetted="1" w:fontKey="{4F564E4E-FC6A-406A-8B37-1DF63811EB7B}"/>
    <w:embedBold r:id="rId5" w:subsetted="1" w:fontKey="{E917FA6C-A978-4A5D-8A05-0A2D2CE3B10B}"/>
  </w:font>
  <w:font w:name="Segoe UI Emoji">
    <w:panose1 w:val="020B0502040204020203"/>
    <w:charset w:val="00"/>
    <w:family w:val="swiss"/>
    <w:pitch w:val="variable"/>
    <w:sig w:usb0="00000003" w:usb1="02000000" w:usb2="00000000" w:usb3="00000000" w:csb0="00000001" w:csb1="00000000"/>
    <w:embedRegular r:id="rId6" w:subsetted="1" w:fontKey="{337CB564-6C02-4A51-B2FE-FA6E90D64C3B}"/>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AC19D" w14:textId="0BAC0E97" w:rsidR="003E6709" w:rsidRDefault="45272BA9" w:rsidP="003E6709">
    <w:pPr>
      <w:pStyle w:val="Header"/>
      <w:ind w:left="-115"/>
      <w:jc w:val="left"/>
      <w:rPr>
        <w:rFonts w:ascii="Andika" w:eastAsia="Andika" w:hAnsi="Andika" w:cs="Andika"/>
      </w:rPr>
    </w:pPr>
    <w:r w:rsidRPr="45272BA9">
      <w:rPr>
        <w:rFonts w:ascii="Andika" w:eastAsia="Andika" w:hAnsi="Andika" w:cs="Andika"/>
        <w:color w:val="242424"/>
      </w:rPr>
      <w:t>Emile Education 2022 ©</w:t>
    </w:r>
    <w:r w:rsidR="003E6709">
      <w:t xml:space="preserve">  </w:t>
    </w:r>
    <w:r w:rsidR="003E6709" w:rsidRPr="45272BA9">
      <w:rPr>
        <w:rFonts w:ascii="Andika" w:eastAsia="Andika" w:hAnsi="Andika" w:cs="Andika"/>
        <w:color w:val="242424"/>
      </w:rPr>
      <w:t>Emile Spelling Scheme of Work – Year 5, Term 2B, Week 3</w:t>
    </w:r>
  </w:p>
  <w:p w14:paraId="0CF54FC9" w14:textId="1F47EEEA" w:rsidR="00824872" w:rsidRPr="00824872" w:rsidRDefault="00824872" w:rsidP="45272BA9">
    <w:pPr>
      <w:pStyle w:val="Header"/>
      <w:tabs>
        <w:tab w:val="center" w:pos="4680"/>
        <w:tab w:val="right" w:pos="9360"/>
      </w:tabs>
      <w:ind w:left="-11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E03EE"/>
    <w:rsid w:val="003E6709"/>
    <w:rsid w:val="003F0C91"/>
    <w:rsid w:val="00435843"/>
    <w:rsid w:val="00466066"/>
    <w:rsid w:val="004A9922"/>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078F0"/>
    <w:rsid w:val="00C9253A"/>
    <w:rsid w:val="00CA4BAE"/>
    <w:rsid w:val="00D00662"/>
    <w:rsid w:val="00D57AAF"/>
    <w:rsid w:val="00DF3CCA"/>
    <w:rsid w:val="00E13003"/>
    <w:rsid w:val="00E8238E"/>
    <w:rsid w:val="00EB2943"/>
    <w:rsid w:val="00EE2984"/>
    <w:rsid w:val="00F5A8AE"/>
    <w:rsid w:val="00F82898"/>
    <w:rsid w:val="00FA7BFF"/>
    <w:rsid w:val="0157D3F7"/>
    <w:rsid w:val="015A43B3"/>
    <w:rsid w:val="019DA7D7"/>
    <w:rsid w:val="01A8F8CF"/>
    <w:rsid w:val="02366F85"/>
    <w:rsid w:val="0237751C"/>
    <w:rsid w:val="02A447C6"/>
    <w:rsid w:val="02D74A35"/>
    <w:rsid w:val="02F86F99"/>
    <w:rsid w:val="030C20D1"/>
    <w:rsid w:val="03139C5E"/>
    <w:rsid w:val="034E1DF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EC7FCC"/>
    <w:rsid w:val="092B9DEF"/>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8B8B9D"/>
    <w:rsid w:val="0E9B8E65"/>
    <w:rsid w:val="0E9C58D8"/>
    <w:rsid w:val="0EE95F49"/>
    <w:rsid w:val="0F0CF01A"/>
    <w:rsid w:val="0F5FC003"/>
    <w:rsid w:val="0F96D51F"/>
    <w:rsid w:val="0FBE6DE6"/>
    <w:rsid w:val="0FBF118B"/>
    <w:rsid w:val="0FDF60D2"/>
    <w:rsid w:val="0FE21598"/>
    <w:rsid w:val="0FE6756E"/>
    <w:rsid w:val="0FF361F4"/>
    <w:rsid w:val="100656AD"/>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697E9D"/>
    <w:rsid w:val="147ACD81"/>
    <w:rsid w:val="148535A1"/>
    <w:rsid w:val="151A4136"/>
    <w:rsid w:val="1531A44B"/>
    <w:rsid w:val="15B5AACF"/>
    <w:rsid w:val="1643B5DB"/>
    <w:rsid w:val="1673A3E3"/>
    <w:rsid w:val="16ABB31C"/>
    <w:rsid w:val="16CB56C2"/>
    <w:rsid w:val="16CCA6E8"/>
    <w:rsid w:val="16D9C371"/>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7AAC68"/>
    <w:rsid w:val="1A80E70D"/>
    <w:rsid w:val="1A936E00"/>
    <w:rsid w:val="1AA2861B"/>
    <w:rsid w:val="1AA8BADF"/>
    <w:rsid w:val="1AB09DE1"/>
    <w:rsid w:val="1ABD7E3A"/>
    <w:rsid w:val="1ACB64B3"/>
    <w:rsid w:val="1B128E35"/>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F6C61D"/>
    <w:rsid w:val="1F565137"/>
    <w:rsid w:val="1F7BDBC7"/>
    <w:rsid w:val="1F9FEA38"/>
    <w:rsid w:val="2028352B"/>
    <w:rsid w:val="204E88D7"/>
    <w:rsid w:val="209F1637"/>
    <w:rsid w:val="20C6D1CB"/>
    <w:rsid w:val="21387B28"/>
    <w:rsid w:val="215E03DD"/>
    <w:rsid w:val="219E33E0"/>
    <w:rsid w:val="21DFBDC9"/>
    <w:rsid w:val="2220D186"/>
    <w:rsid w:val="2262A22C"/>
    <w:rsid w:val="2276C20C"/>
    <w:rsid w:val="22820694"/>
    <w:rsid w:val="22C5D339"/>
    <w:rsid w:val="22DF1EC5"/>
    <w:rsid w:val="2347D983"/>
    <w:rsid w:val="2351852F"/>
    <w:rsid w:val="239F1E1C"/>
    <w:rsid w:val="239FBBC9"/>
    <w:rsid w:val="23A66B0B"/>
    <w:rsid w:val="248A9A75"/>
    <w:rsid w:val="24ACE70A"/>
    <w:rsid w:val="2521F9FA"/>
    <w:rsid w:val="2528E139"/>
    <w:rsid w:val="2573DE51"/>
    <w:rsid w:val="257C1368"/>
    <w:rsid w:val="2585E71E"/>
    <w:rsid w:val="2588858C"/>
    <w:rsid w:val="25B90FDE"/>
    <w:rsid w:val="25E4FFBC"/>
    <w:rsid w:val="25E5C0E6"/>
    <w:rsid w:val="25F3A30D"/>
    <w:rsid w:val="2643D3FD"/>
    <w:rsid w:val="267F7A45"/>
    <w:rsid w:val="26B12202"/>
    <w:rsid w:val="26FFE05E"/>
    <w:rsid w:val="2721B77F"/>
    <w:rsid w:val="27390A34"/>
    <w:rsid w:val="2765B8CA"/>
    <w:rsid w:val="27665691"/>
    <w:rsid w:val="27819147"/>
    <w:rsid w:val="27A8CCAB"/>
    <w:rsid w:val="27DF32C4"/>
    <w:rsid w:val="27E8529F"/>
    <w:rsid w:val="283F7C24"/>
    <w:rsid w:val="285AF711"/>
    <w:rsid w:val="296AFD60"/>
    <w:rsid w:val="29904E1B"/>
    <w:rsid w:val="29F91FF4"/>
    <w:rsid w:val="2A21AB0E"/>
    <w:rsid w:val="2A34D15D"/>
    <w:rsid w:val="2A629BF0"/>
    <w:rsid w:val="2A8730C6"/>
    <w:rsid w:val="2B66013D"/>
    <w:rsid w:val="2BB0CD4B"/>
    <w:rsid w:val="2BD0A1BE"/>
    <w:rsid w:val="2BEC2085"/>
    <w:rsid w:val="2C8E6C77"/>
    <w:rsid w:val="2D01D19E"/>
    <w:rsid w:val="2D416415"/>
    <w:rsid w:val="2D64DCFF"/>
    <w:rsid w:val="2DA468B8"/>
    <w:rsid w:val="2DB5D660"/>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3A43AE9"/>
    <w:rsid w:val="341D7A9E"/>
    <w:rsid w:val="341EAA5A"/>
    <w:rsid w:val="342EB0FF"/>
    <w:rsid w:val="3533E815"/>
    <w:rsid w:val="361C2660"/>
    <w:rsid w:val="362F958E"/>
    <w:rsid w:val="3684F018"/>
    <w:rsid w:val="368B014E"/>
    <w:rsid w:val="36BE7A9F"/>
    <w:rsid w:val="36CB8C53"/>
    <w:rsid w:val="36CFB876"/>
    <w:rsid w:val="3757083D"/>
    <w:rsid w:val="38502458"/>
    <w:rsid w:val="38F2D89E"/>
    <w:rsid w:val="3A354887"/>
    <w:rsid w:val="3A8EBC46"/>
    <w:rsid w:val="3AA3CAF3"/>
    <w:rsid w:val="3AEED682"/>
    <w:rsid w:val="3B63A1D3"/>
    <w:rsid w:val="3C3AC379"/>
    <w:rsid w:val="3C54438A"/>
    <w:rsid w:val="3C5F97FD"/>
    <w:rsid w:val="3C8343E2"/>
    <w:rsid w:val="3CD94E6A"/>
    <w:rsid w:val="3CEF1C42"/>
    <w:rsid w:val="3D30CBC6"/>
    <w:rsid w:val="3D45C0CA"/>
    <w:rsid w:val="3D58D3A2"/>
    <w:rsid w:val="3DC9A6D4"/>
    <w:rsid w:val="3E00CB5A"/>
    <w:rsid w:val="3E2D3581"/>
    <w:rsid w:val="3E435D7E"/>
    <w:rsid w:val="3E4B4AD2"/>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272BA9"/>
    <w:rsid w:val="45E88938"/>
    <w:rsid w:val="4683C12B"/>
    <w:rsid w:val="477D5D9A"/>
    <w:rsid w:val="47E15758"/>
    <w:rsid w:val="47E8EEC2"/>
    <w:rsid w:val="4862714C"/>
    <w:rsid w:val="4877568F"/>
    <w:rsid w:val="48AAD80F"/>
    <w:rsid w:val="48B82F5D"/>
    <w:rsid w:val="4971D872"/>
    <w:rsid w:val="49953FA7"/>
    <w:rsid w:val="49A4E8B9"/>
    <w:rsid w:val="49E2D9DD"/>
    <w:rsid w:val="49E53D99"/>
    <w:rsid w:val="4A46A870"/>
    <w:rsid w:val="4AB4D71E"/>
    <w:rsid w:val="4AC1DC43"/>
    <w:rsid w:val="4B4B0385"/>
    <w:rsid w:val="4B6C916D"/>
    <w:rsid w:val="4BB84151"/>
    <w:rsid w:val="4BFAB649"/>
    <w:rsid w:val="4C8EAE02"/>
    <w:rsid w:val="4C9460C6"/>
    <w:rsid w:val="4CF80DF4"/>
    <w:rsid w:val="4D19D76A"/>
    <w:rsid w:val="4DF97D05"/>
    <w:rsid w:val="4E40DD4C"/>
    <w:rsid w:val="4E7F5165"/>
    <w:rsid w:val="4EE609E4"/>
    <w:rsid w:val="4EFA3B06"/>
    <w:rsid w:val="4FCE11F6"/>
    <w:rsid w:val="4FEEA591"/>
    <w:rsid w:val="4FF9780A"/>
    <w:rsid w:val="5067ED56"/>
    <w:rsid w:val="50946DEE"/>
    <w:rsid w:val="5171732A"/>
    <w:rsid w:val="5195486B"/>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5FB4279"/>
    <w:rsid w:val="5675330C"/>
    <w:rsid w:val="568F2CC7"/>
    <w:rsid w:val="56A1D27B"/>
    <w:rsid w:val="56A9AADF"/>
    <w:rsid w:val="5741F950"/>
    <w:rsid w:val="57904FE1"/>
    <w:rsid w:val="57D4425E"/>
    <w:rsid w:val="57FC8FF6"/>
    <w:rsid w:val="581FFBA4"/>
    <w:rsid w:val="582C4FBC"/>
    <w:rsid w:val="58645430"/>
    <w:rsid w:val="58785552"/>
    <w:rsid w:val="58B4823F"/>
    <w:rsid w:val="58D92B92"/>
    <w:rsid w:val="58FC6D8B"/>
    <w:rsid w:val="5992E66C"/>
    <w:rsid w:val="59A7D756"/>
    <w:rsid w:val="59D5EC08"/>
    <w:rsid w:val="59E4A0F8"/>
    <w:rsid w:val="5A070176"/>
    <w:rsid w:val="5A992FF9"/>
    <w:rsid w:val="5B497292"/>
    <w:rsid w:val="5BC4FD26"/>
    <w:rsid w:val="5BE7E338"/>
    <w:rsid w:val="5C03E6A0"/>
    <w:rsid w:val="5C559204"/>
    <w:rsid w:val="5D810EDD"/>
    <w:rsid w:val="5E441483"/>
    <w:rsid w:val="5E5BD1C0"/>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72D26"/>
    <w:rsid w:val="636FECE9"/>
    <w:rsid w:val="63BDD2FD"/>
    <w:rsid w:val="63C1F64A"/>
    <w:rsid w:val="63D75A4F"/>
    <w:rsid w:val="645C39D4"/>
    <w:rsid w:val="64ED6C38"/>
    <w:rsid w:val="6529AEDB"/>
    <w:rsid w:val="655F01F7"/>
    <w:rsid w:val="65C61C52"/>
    <w:rsid w:val="660D48E8"/>
    <w:rsid w:val="666F7107"/>
    <w:rsid w:val="66821510"/>
    <w:rsid w:val="668D83D3"/>
    <w:rsid w:val="66A175E1"/>
    <w:rsid w:val="6745AEDD"/>
    <w:rsid w:val="6760C85B"/>
    <w:rsid w:val="67958B9F"/>
    <w:rsid w:val="67AEFE15"/>
    <w:rsid w:val="682B44A5"/>
    <w:rsid w:val="683799B3"/>
    <w:rsid w:val="6857161B"/>
    <w:rsid w:val="685D6150"/>
    <w:rsid w:val="6867BF5E"/>
    <w:rsid w:val="68B658C4"/>
    <w:rsid w:val="68C6ACB7"/>
    <w:rsid w:val="68CC8578"/>
    <w:rsid w:val="692AB286"/>
    <w:rsid w:val="693B03E6"/>
    <w:rsid w:val="69E4DED9"/>
    <w:rsid w:val="69FA43CE"/>
    <w:rsid w:val="6A1E7239"/>
    <w:rsid w:val="6A2CEE0C"/>
    <w:rsid w:val="6A5D1669"/>
    <w:rsid w:val="6A6855D9"/>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69F31A"/>
    <w:rsid w:val="6ECBE5F6"/>
    <w:rsid w:val="6ED0B418"/>
    <w:rsid w:val="6EE8F745"/>
    <w:rsid w:val="6EF98128"/>
    <w:rsid w:val="6F6780A7"/>
    <w:rsid w:val="6F6DA303"/>
    <w:rsid w:val="6F9A1B8B"/>
    <w:rsid w:val="6F9B02D1"/>
    <w:rsid w:val="6FBDFD92"/>
    <w:rsid w:val="6FF47FDE"/>
    <w:rsid w:val="702825CB"/>
    <w:rsid w:val="703E46C2"/>
    <w:rsid w:val="704A6A3D"/>
    <w:rsid w:val="706497BC"/>
    <w:rsid w:val="708DB3BD"/>
    <w:rsid w:val="70C64EE0"/>
    <w:rsid w:val="70EEE7E6"/>
    <w:rsid w:val="71176584"/>
    <w:rsid w:val="712E3312"/>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501775B"/>
    <w:rsid w:val="751E6EE8"/>
    <w:rsid w:val="75C65773"/>
    <w:rsid w:val="76253FB4"/>
    <w:rsid w:val="76835C03"/>
    <w:rsid w:val="76BA86F3"/>
    <w:rsid w:val="76C7EE4B"/>
    <w:rsid w:val="7727FEE8"/>
    <w:rsid w:val="772B8BB8"/>
    <w:rsid w:val="783BF6C1"/>
    <w:rsid w:val="784C38A0"/>
    <w:rsid w:val="785D32E7"/>
    <w:rsid w:val="78A656C8"/>
    <w:rsid w:val="795804EE"/>
    <w:rsid w:val="79C7E08B"/>
    <w:rsid w:val="79D2B0FC"/>
    <w:rsid w:val="79E32CDA"/>
    <w:rsid w:val="79F10FD0"/>
    <w:rsid w:val="79FAE207"/>
    <w:rsid w:val="7A3709CB"/>
    <w:rsid w:val="7A5408C9"/>
    <w:rsid w:val="7A97532B"/>
    <w:rsid w:val="7AA1DAFF"/>
    <w:rsid w:val="7AC53281"/>
    <w:rsid w:val="7AEE5C9D"/>
    <w:rsid w:val="7B1DAC6C"/>
    <w:rsid w:val="7B3E0C6D"/>
    <w:rsid w:val="7B63B0EC"/>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Words>
  <Characters>570</Characters>
  <Application>Microsoft Office Word</Application>
  <DocSecurity>0</DocSecurity>
  <Lines>4</Lines>
  <Paragraphs>1</Paragraphs>
  <ScaleCrop>false</ScaleCrop>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47</cp:revision>
  <dcterms:created xsi:type="dcterms:W3CDTF">2022-06-28T16:20:00Z</dcterms:created>
  <dcterms:modified xsi:type="dcterms:W3CDTF">2022-09-02T11:17:00Z</dcterms:modified>
</cp:coreProperties>
</file>